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271"/>
        <w:gridCol w:w="4337"/>
      </w:tblGrid>
      <w:tr w:rsidR="00027324" w14:paraId="062E5D16" w14:textId="77777777" w:rsidTr="001B7DF9">
        <w:tc>
          <w:tcPr>
            <w:tcW w:w="4689" w:type="dxa"/>
            <w:gridSpan w:val="2"/>
          </w:tcPr>
          <w:p w14:paraId="676257C8" w14:textId="77777777" w:rsidR="00027324" w:rsidRPr="00D00B7D" w:rsidRDefault="006F3320" w:rsidP="00D00B7D">
            <w:pPr>
              <w:pStyle w:val="RSCH01PaperTitle"/>
              <w:spacing w:before="0" w:after="0"/>
              <w:rPr>
                <w:rFonts w:ascii="Constantia" w:hAnsi="Constantia"/>
                <w:color w:val="4F81BD" w:themeColor="accent1"/>
                <w:sz w:val="32"/>
                <w:lang w:val="id-ID"/>
              </w:rPr>
            </w:pPr>
            <w:r w:rsidRPr="006F3320">
              <w:rPr>
                <w:rFonts w:ascii="Constantia" w:hAnsi="Constantia"/>
                <w:color w:val="4F81BD" w:themeColor="accent1"/>
                <w:sz w:val="32"/>
                <w:lang w:val="id-ID"/>
              </w:rPr>
              <w:t>Judul artikel berupa proyek atau hasil kerja yang signifikan berimplikasi kepada bidangnya</w:t>
            </w:r>
          </w:p>
        </w:tc>
        <w:tc>
          <w:tcPr>
            <w:tcW w:w="4337" w:type="dxa"/>
            <w:vMerge w:val="restart"/>
            <w:shd w:val="clear" w:color="auto" w:fill="C6D9F1" w:themeFill="text2" w:themeFillTint="33"/>
          </w:tcPr>
          <w:p w14:paraId="42CE7A15" w14:textId="5FB13BCB" w:rsidR="00027324" w:rsidRPr="0031310F" w:rsidRDefault="006F3320" w:rsidP="0031310F">
            <w:pPr>
              <w:jc w:val="both"/>
              <w:rPr>
                <w:b/>
                <w:color w:val="548DD4" w:themeColor="text2" w:themeTint="99"/>
                <w:sz w:val="18"/>
                <w:szCs w:val="18"/>
                <w:lang w:val="id-ID"/>
              </w:rPr>
            </w:pPr>
            <w:r w:rsidRPr="006F3320">
              <w:rPr>
                <w:b/>
                <w:sz w:val="18"/>
                <w:szCs w:val="18"/>
                <w:lang w:val="id-ID"/>
              </w:rPr>
              <w:t>Abstrak dituliskan disini. Abstrak berupa satu paragrap dan merangkum dari seluruh artikel meliputi pendahuluan secara singkat dan hasil kerja yang sangat penting. Abstrak tidak lebih dari 1</w:t>
            </w:r>
            <w:r w:rsidR="00B910BD">
              <w:rPr>
                <w:b/>
                <w:sz w:val="18"/>
                <w:szCs w:val="18"/>
              </w:rPr>
              <w:t>5</w:t>
            </w:r>
            <w:r w:rsidRPr="006F3320">
              <w:rPr>
                <w:b/>
                <w:sz w:val="18"/>
                <w:szCs w:val="18"/>
                <w:lang w:val="id-ID"/>
              </w:rPr>
              <w:t>0</w:t>
            </w:r>
            <w:r w:rsidR="00B910BD">
              <w:rPr>
                <w:b/>
                <w:sz w:val="18"/>
                <w:szCs w:val="18"/>
              </w:rPr>
              <w:t>–200</w:t>
            </w:r>
            <w:r w:rsidRPr="006F3320">
              <w:rPr>
                <w:b/>
                <w:sz w:val="18"/>
                <w:szCs w:val="18"/>
                <w:lang w:val="id-ID"/>
              </w:rPr>
              <w:t xml:space="preserve"> kata</w:t>
            </w:r>
            <w:r>
              <w:rPr>
                <w:b/>
                <w:sz w:val="18"/>
                <w:szCs w:val="18"/>
              </w:rPr>
              <w:t xml:space="preserve"> dengan style Calibiri (Body) font 9 dan Bold</w:t>
            </w:r>
            <w:r w:rsidR="00027324" w:rsidRPr="0031310F">
              <w:rPr>
                <w:b/>
                <w:sz w:val="18"/>
                <w:szCs w:val="18"/>
                <w:lang w:val="id-ID"/>
              </w:rPr>
              <w:t>.</w:t>
            </w:r>
          </w:p>
        </w:tc>
      </w:tr>
      <w:tr w:rsidR="00027324" w14:paraId="7D4E7FDC" w14:textId="77777777" w:rsidTr="001B7DF9"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14:paraId="3BB5C638" w14:textId="0E949F09" w:rsidR="00027324" w:rsidRDefault="00027324">
            <w:pPr>
              <w:rPr>
                <w:color w:val="548DD4" w:themeColor="text2" w:themeTint="99"/>
                <w:lang w:val="id-ID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23925" w14:textId="2787F694" w:rsidR="00027324" w:rsidRPr="001B7DF9" w:rsidRDefault="006F3320" w:rsidP="00FA1B23">
            <w:pPr>
              <w:spacing w:before="120"/>
              <w:rPr>
                <w:color w:val="E36C0A" w:themeColor="accent6" w:themeShade="BF"/>
                <w:sz w:val="20"/>
                <w:szCs w:val="20"/>
              </w:rPr>
            </w:pPr>
            <w:r w:rsidRPr="006F3320">
              <w:rPr>
                <w:color w:val="E36C0A" w:themeColor="accent6" w:themeShade="BF"/>
                <w:sz w:val="20"/>
                <w:szCs w:val="20"/>
                <w:lang w:val="id-ID"/>
              </w:rPr>
              <w:t>Nama Penulis</w:t>
            </w:r>
            <w:r w:rsidR="001B7DF9" w:rsidRPr="001B7DF9">
              <w:rPr>
                <w:color w:val="E36C0A" w:themeColor="accent6" w:themeShade="BF"/>
                <w:sz w:val="20"/>
                <w:szCs w:val="20"/>
                <w:vertAlign w:val="superscript"/>
              </w:rPr>
              <w:t>1</w:t>
            </w:r>
            <w:r w:rsidR="001B7DF9">
              <w:rPr>
                <w:color w:val="E36C0A" w:themeColor="accent6" w:themeShade="BF"/>
                <w:sz w:val="20"/>
                <w:szCs w:val="20"/>
              </w:rPr>
              <w:t>, Nama Penulis</w:t>
            </w:r>
            <w:r w:rsidR="001B7DF9" w:rsidRPr="001B7DF9">
              <w:rPr>
                <w:color w:val="E36C0A" w:themeColor="accent6" w:themeShade="BF"/>
                <w:sz w:val="20"/>
                <w:szCs w:val="20"/>
                <w:vertAlign w:val="superscript"/>
              </w:rPr>
              <w:t>2</w:t>
            </w:r>
            <w:r w:rsidR="001B7DF9">
              <w:rPr>
                <w:color w:val="E36C0A" w:themeColor="accent6" w:themeShade="BF"/>
                <w:sz w:val="20"/>
                <w:szCs w:val="20"/>
              </w:rPr>
              <w:t>, Nama Penulis</w:t>
            </w:r>
            <w:r w:rsidR="001B7DF9" w:rsidRPr="001B7DF9">
              <w:rPr>
                <w:color w:val="E36C0A" w:themeColor="accent6" w:themeShade="BF"/>
                <w:sz w:val="20"/>
                <w:szCs w:val="20"/>
                <w:vertAlign w:val="superscript"/>
              </w:rPr>
              <w:t>3</w:t>
            </w:r>
            <w:r w:rsidR="00B83F0B">
              <w:rPr>
                <w:color w:val="E36C0A" w:themeColor="accent6" w:themeShade="BF"/>
                <w:sz w:val="20"/>
                <w:szCs w:val="20"/>
                <w:vertAlign w:val="superscript"/>
              </w:rPr>
              <w:t>,*</w:t>
            </w:r>
          </w:p>
        </w:tc>
        <w:tc>
          <w:tcPr>
            <w:tcW w:w="4337" w:type="dxa"/>
            <w:vMerge/>
            <w:tcBorders>
              <w:left w:val="single" w:sz="4" w:space="0" w:color="auto"/>
            </w:tcBorders>
            <w:shd w:val="clear" w:color="auto" w:fill="C6D9F1" w:themeFill="text2" w:themeFillTint="33"/>
          </w:tcPr>
          <w:p w14:paraId="69D7225F" w14:textId="77777777" w:rsidR="00027324" w:rsidRDefault="00027324">
            <w:pPr>
              <w:rPr>
                <w:color w:val="548DD4" w:themeColor="text2" w:themeTint="99"/>
                <w:lang w:val="id-ID"/>
              </w:rPr>
            </w:pPr>
          </w:p>
        </w:tc>
      </w:tr>
      <w:tr w:rsidR="00027324" w14:paraId="3EA47A29" w14:textId="77777777" w:rsidTr="001B7DF9"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478C0399" w14:textId="77777777" w:rsidR="00027324" w:rsidRDefault="00027324">
            <w:pPr>
              <w:rPr>
                <w:color w:val="548DD4" w:themeColor="text2" w:themeTint="99"/>
                <w:lang w:val="id-ID"/>
              </w:rPr>
            </w:pPr>
          </w:p>
        </w:tc>
        <w:tc>
          <w:tcPr>
            <w:tcW w:w="3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D4FA" w14:textId="6DD0FD01" w:rsidR="00027324" w:rsidRDefault="00214C8D" w:rsidP="00214C8D">
            <w:pPr>
              <w:pStyle w:val="RSCM02DOI"/>
              <w:spacing w:before="120"/>
              <w:ind w:right="176"/>
              <w:jc w:val="both"/>
              <w:rPr>
                <w:sz w:val="16"/>
                <w:szCs w:val="16"/>
              </w:rPr>
            </w:pPr>
            <w:r w:rsidRPr="00214C8D">
              <w:rPr>
                <w:sz w:val="16"/>
                <w:szCs w:val="16"/>
                <w:vertAlign w:val="superscript"/>
              </w:rPr>
              <w:t>1</w:t>
            </w:r>
            <w:r w:rsidR="009D2D09">
              <w:rPr>
                <w:sz w:val="16"/>
                <w:szCs w:val="16"/>
              </w:rPr>
              <w:t>I</w:t>
            </w:r>
            <w:r w:rsidR="006F3320" w:rsidRPr="006F3320">
              <w:rPr>
                <w:sz w:val="16"/>
                <w:szCs w:val="16"/>
                <w:lang w:val="id-ID"/>
              </w:rPr>
              <w:t>nstansi penulis</w:t>
            </w:r>
            <w:r w:rsidR="009D2D09">
              <w:rPr>
                <w:sz w:val="16"/>
                <w:szCs w:val="16"/>
              </w:rPr>
              <w:t>, Kota, Provinsi</w:t>
            </w:r>
          </w:p>
          <w:p w14:paraId="3C79E925" w14:textId="30A47A5D" w:rsidR="00214C8D" w:rsidRDefault="00214C8D" w:rsidP="00214C8D">
            <w:pPr>
              <w:pStyle w:val="RSCM02DOI"/>
              <w:spacing w:before="0"/>
              <w:ind w:right="176"/>
              <w:jc w:val="both"/>
              <w:rPr>
                <w:color w:val="E36C0A" w:themeColor="accent6" w:themeShade="BF"/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>I</w:t>
            </w:r>
            <w:r w:rsidRPr="006F3320">
              <w:rPr>
                <w:sz w:val="16"/>
                <w:szCs w:val="16"/>
                <w:lang w:val="id-ID"/>
              </w:rPr>
              <w:t>nstansi penulis</w:t>
            </w:r>
            <w:r>
              <w:rPr>
                <w:sz w:val="16"/>
                <w:szCs w:val="16"/>
              </w:rPr>
              <w:t>, K</w:t>
            </w:r>
            <w:r w:rsidR="007215CB">
              <w:rPr>
                <w:sz w:val="16"/>
                <w:szCs w:val="16"/>
              </w:rPr>
              <w:t>abupaten</w:t>
            </w:r>
            <w:r>
              <w:rPr>
                <w:sz w:val="16"/>
                <w:szCs w:val="16"/>
              </w:rPr>
              <w:t>, Provinsi</w:t>
            </w:r>
          </w:p>
          <w:p w14:paraId="7EFA23E7" w14:textId="4401E26C" w:rsidR="00214C8D" w:rsidRDefault="00214C8D" w:rsidP="00214C8D">
            <w:pPr>
              <w:pStyle w:val="RSCM02DOI"/>
              <w:spacing w:before="0"/>
              <w:ind w:right="176"/>
              <w:jc w:val="both"/>
              <w:rPr>
                <w:color w:val="E36C0A" w:themeColor="accent6" w:themeShade="BF"/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>3</w:t>
            </w:r>
            <w:r>
              <w:rPr>
                <w:sz w:val="16"/>
                <w:szCs w:val="16"/>
              </w:rPr>
              <w:t>I</w:t>
            </w:r>
            <w:r w:rsidRPr="006F3320">
              <w:rPr>
                <w:sz w:val="16"/>
                <w:szCs w:val="16"/>
                <w:lang w:val="id-ID"/>
              </w:rPr>
              <w:t>nstansi penulis</w:t>
            </w:r>
            <w:r>
              <w:rPr>
                <w:sz w:val="16"/>
                <w:szCs w:val="16"/>
              </w:rPr>
              <w:t>, Kota, Provinsi</w:t>
            </w:r>
          </w:p>
          <w:p w14:paraId="1E7C5341" w14:textId="5EABE2BC" w:rsidR="00B910BD" w:rsidRDefault="00B910BD" w:rsidP="00214C8D">
            <w:pPr>
              <w:pStyle w:val="RSCM02DOI"/>
              <w:spacing w:before="120"/>
              <w:ind w:right="176"/>
              <w:jc w:val="both"/>
              <w:rPr>
                <w:color w:val="E36C0A" w:themeColor="accent6" w:themeShade="BF"/>
                <w:sz w:val="16"/>
                <w:szCs w:val="16"/>
              </w:rPr>
            </w:pPr>
            <w:r>
              <w:rPr>
                <w:color w:val="E36C0A" w:themeColor="accent6" w:themeShade="BF"/>
                <w:sz w:val="16"/>
                <w:szCs w:val="16"/>
              </w:rPr>
              <w:t>Email:</w:t>
            </w:r>
            <w:r w:rsidR="001B7DF9">
              <w:rPr>
                <w:color w:val="E36C0A" w:themeColor="accent6" w:themeShade="BF"/>
                <w:sz w:val="16"/>
                <w:szCs w:val="16"/>
              </w:rPr>
              <w:t xml:space="preserve"> </w:t>
            </w:r>
            <w:hyperlink r:id="rId8" w:history="1">
              <w:r w:rsidR="001B7DF9" w:rsidRPr="0033093A">
                <w:rPr>
                  <w:rStyle w:val="Hyperlink"/>
                  <w:sz w:val="16"/>
                  <w:szCs w:val="16"/>
                </w:rPr>
                <w:t>psppi@unand.ac.id</w:t>
              </w:r>
            </w:hyperlink>
            <w:r>
              <w:rPr>
                <w:color w:val="E36C0A" w:themeColor="accent6" w:themeShade="BF"/>
                <w:sz w:val="16"/>
                <w:szCs w:val="16"/>
              </w:rPr>
              <w:t xml:space="preserve"> (</w:t>
            </w:r>
            <w:r w:rsidR="00055696">
              <w:rPr>
                <w:color w:val="E36C0A" w:themeColor="accent6" w:themeShade="BF"/>
                <w:sz w:val="16"/>
                <w:szCs w:val="16"/>
              </w:rPr>
              <w:t>korespondensi</w:t>
            </w:r>
            <w:r>
              <w:rPr>
                <w:color w:val="E36C0A" w:themeColor="accent6" w:themeShade="BF"/>
                <w:sz w:val="16"/>
                <w:szCs w:val="16"/>
              </w:rPr>
              <w:t>)</w:t>
            </w:r>
          </w:p>
          <w:p w14:paraId="2472AB38" w14:textId="77777777" w:rsidR="005A4334" w:rsidRPr="0031310F" w:rsidRDefault="005A4334" w:rsidP="006F3320">
            <w:pPr>
              <w:pStyle w:val="RSCM02DOI"/>
              <w:ind w:right="175"/>
              <w:jc w:val="both"/>
              <w:rPr>
                <w:sz w:val="16"/>
                <w:szCs w:val="16"/>
                <w:lang w:val="id-ID"/>
              </w:rPr>
            </w:pPr>
          </w:p>
          <w:p w14:paraId="0D617734" w14:textId="77777777" w:rsidR="00027324" w:rsidRPr="0031310F" w:rsidRDefault="00027324">
            <w:pPr>
              <w:rPr>
                <w:color w:val="E36C0A" w:themeColor="accent6" w:themeShade="BF"/>
                <w:sz w:val="16"/>
                <w:szCs w:val="16"/>
                <w:lang w:val="id-ID"/>
              </w:rPr>
            </w:pPr>
          </w:p>
        </w:tc>
        <w:tc>
          <w:tcPr>
            <w:tcW w:w="4337" w:type="dxa"/>
            <w:vMerge/>
            <w:tcBorders>
              <w:left w:val="single" w:sz="4" w:space="0" w:color="auto"/>
            </w:tcBorders>
            <w:shd w:val="clear" w:color="auto" w:fill="C6D9F1" w:themeFill="text2" w:themeFillTint="33"/>
          </w:tcPr>
          <w:p w14:paraId="6F26CD72" w14:textId="77777777" w:rsidR="00027324" w:rsidRDefault="00027324">
            <w:pPr>
              <w:rPr>
                <w:color w:val="548DD4" w:themeColor="text2" w:themeTint="99"/>
                <w:lang w:val="id-ID"/>
              </w:rPr>
            </w:pPr>
          </w:p>
        </w:tc>
      </w:tr>
    </w:tbl>
    <w:p w14:paraId="46EF5887" w14:textId="737A0C85" w:rsidR="0031310F" w:rsidRPr="000A6B1F" w:rsidRDefault="0031310F" w:rsidP="00BB6D1E">
      <w:pPr>
        <w:spacing w:after="0"/>
        <w:jc w:val="right"/>
        <w:rPr>
          <w:color w:val="365F91" w:themeColor="accent1" w:themeShade="BF"/>
          <w:lang w:val="id-ID"/>
        </w:rPr>
      </w:pPr>
    </w:p>
    <w:p w14:paraId="67240084" w14:textId="7E1EA132" w:rsidR="00725C54" w:rsidRDefault="00725C54" w:rsidP="008F42F5">
      <w:pPr>
        <w:pStyle w:val="RSCH02PaperAuthorsandByline"/>
        <w:rPr>
          <w:lang w:val="id-ID"/>
        </w:rPr>
      </w:pPr>
    </w:p>
    <w:p w14:paraId="6B34C11C" w14:textId="77777777" w:rsidR="008F42F5" w:rsidRDefault="008F42F5" w:rsidP="008F42F5">
      <w:pPr>
        <w:pStyle w:val="RSCB02ArticleText"/>
        <w:rPr>
          <w:lang w:val="id-ID"/>
        </w:rPr>
        <w:sectPr w:rsidR="008F42F5" w:rsidSect="001D31EC">
          <w:headerReference w:type="default" r:id="rId9"/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1E1445C" w14:textId="4B38488E" w:rsidR="008F42F5" w:rsidRDefault="008F42F5" w:rsidP="0053384A">
      <w:pPr>
        <w:pStyle w:val="RSCB04AHeadingSection"/>
        <w:spacing w:before="120"/>
      </w:pPr>
      <w:r>
        <w:t>Pendahuluan</w:t>
      </w:r>
    </w:p>
    <w:p w14:paraId="1A085A8F" w14:textId="4D8B8274" w:rsidR="008F42F5" w:rsidRPr="00C22755" w:rsidRDefault="006F3320" w:rsidP="00216D55">
      <w:pPr>
        <w:pStyle w:val="RSCB02ArticleText"/>
        <w:spacing w:line="240" w:lineRule="auto"/>
        <w:ind w:firstLine="284"/>
        <w:rPr>
          <w:lang w:val="id-ID"/>
        </w:rPr>
      </w:pPr>
      <w:r w:rsidRPr="006F3320">
        <w:rPr>
          <w:lang w:val="id-ID"/>
        </w:rPr>
        <w:t>Pendahuluan menjelaskan latarbelakang dari kegiatan atau proyek yang dikerjakan penulis. Latarbelakang tidak lebih dari 300</w:t>
      </w:r>
      <w:r w:rsidR="00B910BD">
        <w:t>–500</w:t>
      </w:r>
      <w:r w:rsidRPr="006F3320">
        <w:rPr>
          <w:lang w:val="id-ID"/>
        </w:rPr>
        <w:t xml:space="preserve"> kata dan diuraikan dalam beberapa paragraph. Paragraph terakhir dari pendahuluan menjelaskan apa yang dikerjakan dalam proyek tersebut.</w:t>
      </w:r>
    </w:p>
    <w:p w14:paraId="4D86F152" w14:textId="77777777" w:rsidR="008F42F5" w:rsidRDefault="008F42F5" w:rsidP="00CB7435">
      <w:pPr>
        <w:pStyle w:val="RSCB04AHeadingSection"/>
        <w:spacing w:before="240"/>
      </w:pPr>
      <w:r>
        <w:rPr>
          <w:lang w:val="id-ID"/>
        </w:rPr>
        <w:t>Metode</w:t>
      </w:r>
    </w:p>
    <w:p w14:paraId="4CE4BAAB" w14:textId="7B96C399" w:rsidR="008F42F5" w:rsidRPr="00FB7F91" w:rsidRDefault="006F3320" w:rsidP="00B910BD">
      <w:pPr>
        <w:pStyle w:val="RSCB02ArticleText"/>
        <w:spacing w:line="240" w:lineRule="auto"/>
        <w:rPr>
          <w:lang w:val="id-ID"/>
        </w:rPr>
      </w:pPr>
      <w:r>
        <w:t xml:space="preserve">Jika ada metode tulis sesingkat mungkin maksimal </w:t>
      </w:r>
      <w:r w:rsidR="00B910BD">
        <w:t>20</w:t>
      </w:r>
      <w:r>
        <w:t xml:space="preserve">0 kata. </w:t>
      </w:r>
      <w:r w:rsidR="008F42F5">
        <w:rPr>
          <w:lang w:val="id-ID"/>
        </w:rPr>
        <w:t xml:space="preserve"> </w:t>
      </w:r>
    </w:p>
    <w:p w14:paraId="7DDA10D4" w14:textId="02C2CB73" w:rsidR="006F3320" w:rsidRPr="006F3320" w:rsidRDefault="006F3320" w:rsidP="00CB7435">
      <w:pPr>
        <w:pStyle w:val="RSCB04AHeadingSection"/>
        <w:spacing w:before="240"/>
      </w:pPr>
      <w:r>
        <w:t>Hasil Kerja</w:t>
      </w:r>
      <w:r w:rsidR="00B910BD">
        <w:t>/Analisa</w:t>
      </w:r>
    </w:p>
    <w:p w14:paraId="31C485A2" w14:textId="77777777" w:rsidR="006F3320" w:rsidRDefault="006F3320" w:rsidP="006F3320">
      <w:pPr>
        <w:pStyle w:val="RSCB06BHeadingSub-Section"/>
      </w:pPr>
      <w:r>
        <w:t>Subjudul 1</w:t>
      </w:r>
    </w:p>
    <w:p w14:paraId="5B4771FD" w14:textId="77777777" w:rsidR="006F3320" w:rsidRDefault="006F3320" w:rsidP="00FB2986">
      <w:pPr>
        <w:pStyle w:val="RSCB02ArticleText"/>
        <w:spacing w:before="120" w:after="80"/>
      </w:pPr>
      <w:r>
        <w:t>Hasil kerja menjelaskan hasil-hasil yang telah dilakukan oleh penulis. Penulis dapat mengaitkan hasil kerja yang didapat dengan teori dan keilmuwan yang telah telah diperoleh.</w:t>
      </w:r>
    </w:p>
    <w:p w14:paraId="41052569" w14:textId="77777777" w:rsidR="006F3320" w:rsidRDefault="006F3320" w:rsidP="006F3320">
      <w:pPr>
        <w:pStyle w:val="RSCB06BHeadingSub-Section"/>
      </w:pPr>
      <w:r>
        <w:t>Subjudul 2</w:t>
      </w:r>
    </w:p>
    <w:p w14:paraId="7D78FCDD" w14:textId="77777777" w:rsidR="006F3320" w:rsidRDefault="006F3320" w:rsidP="00FB2986">
      <w:pPr>
        <w:pStyle w:val="RSCB02ArticleText"/>
        <w:spacing w:before="120" w:after="80"/>
      </w:pPr>
      <w:r>
        <w:t>Hasil kerja juga didukung dan diperkuat oleh literatur-literatur yang tepat dan akurat. Bagian ini juga menjelaskan urgensi dari proyek ini dan kemanfaatan terutama berkaitan dengan profesi sebagai seorang insinyur. Hasil kerja ditulis tidak lebih dari 1500 kata.</w:t>
      </w:r>
    </w:p>
    <w:p w14:paraId="2EE53D92" w14:textId="77777777" w:rsidR="00072C3B" w:rsidRDefault="00072C3B" w:rsidP="00072C3B">
      <w:pPr>
        <w:pStyle w:val="RSCB06BHeadingSub-Section"/>
      </w:pPr>
      <w:r>
        <w:t>Subjudul 3</w:t>
      </w:r>
    </w:p>
    <w:p w14:paraId="2B77D305" w14:textId="1DDF4EE7" w:rsidR="00072C3B" w:rsidRDefault="00072C3B" w:rsidP="00072C3B">
      <w:pPr>
        <w:pStyle w:val="RSCB02ArticleText"/>
      </w:pPr>
      <w:r>
        <w:t>Gambar 1 dan tabel 1 merupakan contoh gambar yang terdapat pada sesi hasil kerja. Keterangan gambar atau abel dijelaskan terlebih dahulu diteks sebelum menjelelaskan diagram atau data.</w:t>
      </w:r>
    </w:p>
    <w:p w14:paraId="44996E20" w14:textId="77777777" w:rsidR="0005174D" w:rsidRDefault="0005174D" w:rsidP="00E1676B">
      <w:pPr>
        <w:pStyle w:val="Els-caption"/>
        <w:keepLines w:val="0"/>
        <w:widowControl w:val="0"/>
        <w:spacing w:before="120" w:after="120"/>
        <w:jc w:val="center"/>
      </w:pPr>
    </w:p>
    <w:p w14:paraId="464AF807" w14:textId="77777777" w:rsidR="0005174D" w:rsidRDefault="0005174D" w:rsidP="00E1676B">
      <w:pPr>
        <w:pStyle w:val="Els-caption"/>
        <w:keepLines w:val="0"/>
        <w:widowControl w:val="0"/>
        <w:spacing w:before="120" w:after="120"/>
        <w:jc w:val="center"/>
      </w:pPr>
    </w:p>
    <w:p w14:paraId="2EE73D83" w14:textId="4D22ACC6" w:rsidR="00072C3B" w:rsidRDefault="00072C3B" w:rsidP="00E1676B">
      <w:pPr>
        <w:pStyle w:val="Els-caption"/>
        <w:keepLines w:val="0"/>
        <w:widowControl w:val="0"/>
        <w:spacing w:before="120" w:after="120"/>
        <w:jc w:val="center"/>
      </w:pPr>
      <w:r>
        <w:t>Tab</w:t>
      </w:r>
      <w:r w:rsidRPr="00AF1DD7">
        <w:t>e</w:t>
      </w:r>
      <w:r>
        <w:t>l</w:t>
      </w:r>
      <w:r w:rsidRPr="00AF1DD7">
        <w:t xml:space="preserve"> 1. </w:t>
      </w:r>
      <w:r>
        <w:t>Contoh tabel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3"/>
        <w:gridCol w:w="1259"/>
        <w:gridCol w:w="1240"/>
      </w:tblGrid>
      <w:tr w:rsidR="00B910BD" w14:paraId="08C33A3B" w14:textId="77777777" w:rsidTr="00245646">
        <w:trPr>
          <w:jc w:val="center"/>
        </w:trPr>
        <w:tc>
          <w:tcPr>
            <w:tcW w:w="1932" w:type="dxa"/>
            <w:tcBorders>
              <w:left w:val="nil"/>
              <w:bottom w:val="single" w:sz="4" w:space="0" w:color="auto"/>
              <w:right w:val="nil"/>
            </w:tcBorders>
          </w:tcPr>
          <w:p w14:paraId="782F8422" w14:textId="77777777" w:rsidR="00072C3B" w:rsidRDefault="00072C3B" w:rsidP="00172676">
            <w:pPr>
              <w:pStyle w:val="Els-table-text"/>
              <w:keepNext w:val="0"/>
              <w:widowControl w:val="0"/>
              <w:spacing w:after="0"/>
              <w:jc w:val="center"/>
            </w:pPr>
            <w:r>
              <w:t>Heading 1</w:t>
            </w:r>
          </w:p>
        </w:tc>
        <w:tc>
          <w:tcPr>
            <w:tcW w:w="1286" w:type="dxa"/>
            <w:tcBorders>
              <w:left w:val="nil"/>
              <w:bottom w:val="single" w:sz="4" w:space="0" w:color="auto"/>
              <w:right w:val="nil"/>
            </w:tcBorders>
          </w:tcPr>
          <w:p w14:paraId="51ECF95F" w14:textId="77777777" w:rsidR="00072C3B" w:rsidRDefault="00072C3B" w:rsidP="00172676">
            <w:pPr>
              <w:pStyle w:val="Els-table-text"/>
              <w:keepNext w:val="0"/>
              <w:widowControl w:val="0"/>
              <w:spacing w:after="0"/>
              <w:jc w:val="center"/>
            </w:pPr>
            <w:r>
              <w:t>Heading 2</w:t>
            </w:r>
          </w:p>
        </w:tc>
        <w:tc>
          <w:tcPr>
            <w:tcW w:w="1265" w:type="dxa"/>
            <w:tcBorders>
              <w:left w:val="nil"/>
              <w:bottom w:val="single" w:sz="4" w:space="0" w:color="auto"/>
              <w:right w:val="nil"/>
            </w:tcBorders>
          </w:tcPr>
          <w:p w14:paraId="0B279672" w14:textId="77777777" w:rsidR="00072C3B" w:rsidRDefault="00072C3B" w:rsidP="00172676">
            <w:pPr>
              <w:pStyle w:val="Els-table-text"/>
              <w:keepNext w:val="0"/>
              <w:widowControl w:val="0"/>
              <w:spacing w:after="0"/>
              <w:jc w:val="center"/>
            </w:pPr>
            <w:r>
              <w:t>Heading 3</w:t>
            </w:r>
          </w:p>
        </w:tc>
      </w:tr>
      <w:tr w:rsidR="00B910BD" w14:paraId="2798BD8E" w14:textId="77777777" w:rsidTr="00245646">
        <w:trPr>
          <w:jc w:val="center"/>
        </w:trPr>
        <w:tc>
          <w:tcPr>
            <w:tcW w:w="1932" w:type="dxa"/>
            <w:tcBorders>
              <w:left w:val="nil"/>
              <w:bottom w:val="nil"/>
              <w:right w:val="nil"/>
            </w:tcBorders>
          </w:tcPr>
          <w:p w14:paraId="449DA05B" w14:textId="77777777" w:rsidR="00072C3B" w:rsidRPr="00AF1DD7" w:rsidRDefault="00072C3B" w:rsidP="00172676">
            <w:pPr>
              <w:pStyle w:val="Els-table-text"/>
              <w:keepNext w:val="0"/>
              <w:widowControl w:val="0"/>
              <w:spacing w:after="0"/>
            </w:pPr>
            <w:r>
              <w:t>Item a</w:t>
            </w:r>
          </w:p>
        </w:tc>
        <w:tc>
          <w:tcPr>
            <w:tcW w:w="1286" w:type="dxa"/>
            <w:tcBorders>
              <w:left w:val="nil"/>
              <w:bottom w:val="nil"/>
              <w:right w:val="nil"/>
            </w:tcBorders>
          </w:tcPr>
          <w:p w14:paraId="6E1DA25D" w14:textId="77777777" w:rsidR="00072C3B" w:rsidRPr="00FE1812" w:rsidRDefault="00072C3B" w:rsidP="00172676">
            <w:pPr>
              <w:pStyle w:val="Els-table-text"/>
              <w:keepNext w:val="0"/>
              <w:widowControl w:val="0"/>
              <w:spacing w:after="0"/>
              <w:jc w:val="center"/>
            </w:pPr>
            <w:r w:rsidRPr="00FE1812">
              <w:t>0.</w:t>
            </w:r>
            <w:r>
              <w:t>10</w:t>
            </w:r>
          </w:p>
        </w:tc>
        <w:tc>
          <w:tcPr>
            <w:tcW w:w="1265" w:type="dxa"/>
            <w:tcBorders>
              <w:left w:val="nil"/>
              <w:bottom w:val="nil"/>
              <w:right w:val="nil"/>
            </w:tcBorders>
          </w:tcPr>
          <w:p w14:paraId="01EACBCA" w14:textId="77777777" w:rsidR="00072C3B" w:rsidRPr="00FE1812" w:rsidRDefault="00072C3B" w:rsidP="00172676">
            <w:pPr>
              <w:pStyle w:val="Els-table-text"/>
              <w:keepNext w:val="0"/>
              <w:widowControl w:val="0"/>
              <w:spacing w:after="0"/>
              <w:jc w:val="center"/>
            </w:pPr>
            <w:r w:rsidRPr="00FE1812">
              <w:t>0.20</w:t>
            </w:r>
          </w:p>
        </w:tc>
      </w:tr>
      <w:tr w:rsidR="00B910BD" w14:paraId="25ACD9C9" w14:textId="77777777" w:rsidTr="00245646">
        <w:trPr>
          <w:jc w:val="center"/>
        </w:trPr>
        <w:tc>
          <w:tcPr>
            <w:tcW w:w="1932" w:type="dxa"/>
            <w:tcBorders>
              <w:top w:val="nil"/>
              <w:left w:val="nil"/>
              <w:right w:val="nil"/>
            </w:tcBorders>
          </w:tcPr>
          <w:p w14:paraId="29ACBAC5" w14:textId="2C3F4D4B" w:rsidR="00072C3B" w:rsidRPr="00AF1DD7" w:rsidRDefault="00072C3B" w:rsidP="00172676">
            <w:pPr>
              <w:pStyle w:val="Els-table-text"/>
              <w:keepNext w:val="0"/>
              <w:widowControl w:val="0"/>
              <w:spacing w:after="0"/>
            </w:pPr>
            <w:r>
              <w:t>tem b</w:t>
            </w:r>
          </w:p>
        </w:tc>
        <w:tc>
          <w:tcPr>
            <w:tcW w:w="1286" w:type="dxa"/>
            <w:tcBorders>
              <w:top w:val="nil"/>
              <w:left w:val="nil"/>
              <w:right w:val="nil"/>
            </w:tcBorders>
          </w:tcPr>
          <w:p w14:paraId="6285DB4D" w14:textId="77777777" w:rsidR="00072C3B" w:rsidRPr="00FE1812" w:rsidRDefault="00072C3B" w:rsidP="00172676">
            <w:pPr>
              <w:pStyle w:val="Els-table-text"/>
              <w:keepNext w:val="0"/>
              <w:widowControl w:val="0"/>
              <w:spacing w:after="0"/>
              <w:jc w:val="center"/>
            </w:pPr>
            <w:r w:rsidRPr="00FE1812">
              <w:t>0.</w:t>
            </w:r>
            <w:r>
              <w:t>60</w:t>
            </w:r>
          </w:p>
        </w:tc>
        <w:tc>
          <w:tcPr>
            <w:tcW w:w="1265" w:type="dxa"/>
            <w:tcBorders>
              <w:top w:val="nil"/>
              <w:left w:val="nil"/>
              <w:right w:val="nil"/>
            </w:tcBorders>
          </w:tcPr>
          <w:p w14:paraId="443AFA9B" w14:textId="77777777" w:rsidR="00072C3B" w:rsidRPr="00FE1812" w:rsidRDefault="00072C3B" w:rsidP="00172676">
            <w:pPr>
              <w:pStyle w:val="Els-table-text"/>
              <w:keepNext w:val="0"/>
              <w:widowControl w:val="0"/>
              <w:spacing w:after="0"/>
              <w:jc w:val="center"/>
            </w:pPr>
            <w:r w:rsidRPr="00FE1812">
              <w:t>0.</w:t>
            </w:r>
            <w:r>
              <w:t>85</w:t>
            </w:r>
          </w:p>
        </w:tc>
      </w:tr>
    </w:tbl>
    <w:p w14:paraId="732BC6D0" w14:textId="3C019EC2" w:rsidR="00072C3B" w:rsidRDefault="006C7598" w:rsidP="006F3320">
      <w:pPr>
        <w:pStyle w:val="RSCB06BHeadingSub-Section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6CC2DF" wp14:editId="4E2AB5A6">
            <wp:simplePos x="0" y="0"/>
            <wp:positionH relativeFrom="column">
              <wp:posOffset>-2540</wp:posOffset>
            </wp:positionH>
            <wp:positionV relativeFrom="paragraph">
              <wp:posOffset>130175</wp:posOffset>
            </wp:positionV>
            <wp:extent cx="2776220" cy="1295400"/>
            <wp:effectExtent l="0" t="0" r="5080" b="0"/>
            <wp:wrapNone/>
            <wp:docPr id="1582693038" name="Picture 2" descr="167 Mahasiswa Universitas Andalas Dikeluarkan, Temuan BPK Jumlah Pelajar  dan Setoran ke Negara Beda - Tribunjaten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67 Mahasiswa Universitas Andalas Dikeluarkan, Temuan BPK Jumlah Pelajar  dan Setoran ke Negara Beda - Tribunjateng.co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22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1770EBF" w14:textId="60C17C7F" w:rsidR="00072C3B" w:rsidRDefault="00072C3B" w:rsidP="006F3320">
      <w:pPr>
        <w:pStyle w:val="RSCB06BHeadingSub-Section"/>
      </w:pPr>
    </w:p>
    <w:p w14:paraId="7F7DB8E2" w14:textId="597015CF" w:rsidR="00072C3B" w:rsidRDefault="00072C3B" w:rsidP="006F3320">
      <w:pPr>
        <w:pStyle w:val="RSCB06BHeadingSub-Section"/>
      </w:pPr>
    </w:p>
    <w:p w14:paraId="152AADEA" w14:textId="77777777" w:rsidR="00072C3B" w:rsidRDefault="00072C3B" w:rsidP="006F3320">
      <w:pPr>
        <w:pStyle w:val="RSCB06BHeadingSub-Section"/>
      </w:pPr>
    </w:p>
    <w:p w14:paraId="215EAE92" w14:textId="77777777" w:rsidR="00072C3B" w:rsidRDefault="00072C3B" w:rsidP="006F3320">
      <w:pPr>
        <w:pStyle w:val="RSCB06BHeadingSub-Section"/>
      </w:pPr>
    </w:p>
    <w:p w14:paraId="485BD23B" w14:textId="269AC42A" w:rsidR="00072C3B" w:rsidRDefault="00072C3B" w:rsidP="006F3320">
      <w:pPr>
        <w:pStyle w:val="RSCB06BHeadingSub-Section"/>
      </w:pPr>
    </w:p>
    <w:p w14:paraId="059D0E4F" w14:textId="77777777" w:rsidR="00072C3B" w:rsidRDefault="00072C3B" w:rsidP="006F3320">
      <w:pPr>
        <w:pStyle w:val="RSCB06BHeadingSub-Section"/>
      </w:pPr>
    </w:p>
    <w:p w14:paraId="64AF9510" w14:textId="07C2BE4E" w:rsidR="00072C3B" w:rsidRPr="00A908B0" w:rsidRDefault="00072C3B" w:rsidP="00072C3B">
      <w:pPr>
        <w:pStyle w:val="RSCB02ArticleText"/>
        <w:spacing w:line="240" w:lineRule="auto"/>
      </w:pPr>
      <w:r w:rsidRPr="002A343B">
        <w:rPr>
          <w:sz w:val="20"/>
          <w:szCs w:val="20"/>
        </w:rPr>
        <w:t>Gambar 1.</w:t>
      </w:r>
      <w:r>
        <w:rPr>
          <w:sz w:val="20"/>
          <w:szCs w:val="20"/>
        </w:rPr>
        <w:t xml:space="preserve"> </w:t>
      </w:r>
      <w:r w:rsidR="00FB2986">
        <w:rPr>
          <w:sz w:val="20"/>
          <w:szCs w:val="20"/>
        </w:rPr>
        <w:t>Pintu Gerbang Universitas Andalas</w:t>
      </w:r>
    </w:p>
    <w:p w14:paraId="3EF6678C" w14:textId="77777777" w:rsidR="00072C3B" w:rsidRPr="00A61D3E" w:rsidRDefault="00072C3B" w:rsidP="00172676">
      <w:pPr>
        <w:pStyle w:val="RSCB04AHeadingSection"/>
        <w:spacing w:before="240"/>
      </w:pPr>
      <w:r>
        <w:t>Kesimpulan</w:t>
      </w:r>
    </w:p>
    <w:p w14:paraId="0DEF2C72" w14:textId="0D7F4492" w:rsidR="00072C3B" w:rsidRDefault="00072C3B" w:rsidP="00072C3B">
      <w:pPr>
        <w:pStyle w:val="RSCB02ArticleText"/>
      </w:pPr>
      <w:r>
        <w:t xml:space="preserve">Kesimpulan meliputi rangkuman dari hasil kerja penulis. Kesimpulan dapat juga menjelaskan saran dan proyek tindaklanjut kedepannya Kesimpulan ditulis diakhir artikel dan sebelum sesi ucapan terimakasih. Kesimpulan ditulis tidak lebih dari </w:t>
      </w:r>
      <w:r w:rsidR="00B910BD">
        <w:t>10</w:t>
      </w:r>
      <w:r>
        <w:t>0 kata.</w:t>
      </w:r>
    </w:p>
    <w:p w14:paraId="2B88C8F0" w14:textId="77777777" w:rsidR="00072C3B" w:rsidRDefault="00072C3B" w:rsidP="00172676">
      <w:pPr>
        <w:pStyle w:val="RSCB04AHeadingSection"/>
        <w:spacing w:before="240"/>
      </w:pPr>
      <w:r>
        <w:t>Ucapan Terimakasih</w:t>
      </w:r>
    </w:p>
    <w:p w14:paraId="39916984" w14:textId="77777777" w:rsidR="00072C3B" w:rsidRPr="00A61D3E" w:rsidRDefault="00072C3B" w:rsidP="00072C3B">
      <w:pPr>
        <w:pStyle w:val="RSCB02ArticleText"/>
      </w:pPr>
      <w:r>
        <w:t>Ucapan terimakasih ditujukan kepada orang-orang berperan penting yang membantu dalam proyek penulis. Ucapan terimakasih juga dapat ditujukan kepada instansi yang mendanai proyek penulis.</w:t>
      </w:r>
      <w:r w:rsidRPr="00702742">
        <w:t xml:space="preserve"> </w:t>
      </w:r>
    </w:p>
    <w:p w14:paraId="1A89CDFD" w14:textId="1553457A" w:rsidR="00072C3B" w:rsidRPr="00EF6BD4" w:rsidRDefault="00072C3B" w:rsidP="00172676">
      <w:pPr>
        <w:pStyle w:val="RSCB04AHeadingSection"/>
        <w:spacing w:before="240"/>
      </w:pPr>
      <w:r>
        <w:t>Referensi</w:t>
      </w:r>
      <w:r w:rsidR="00B910BD">
        <w:t xml:space="preserve"> (</w:t>
      </w:r>
      <w:r w:rsidR="00B910BD" w:rsidRPr="00B910BD">
        <w:rPr>
          <w:i/>
          <w:iCs/>
        </w:rPr>
        <w:t>Harvard Style</w:t>
      </w:r>
      <w:r w:rsidR="00B910BD">
        <w:t>)</w:t>
      </w:r>
    </w:p>
    <w:p w14:paraId="33B01F01" w14:textId="77777777" w:rsidR="00072C3B" w:rsidRPr="00B0470A" w:rsidRDefault="00072C3B" w:rsidP="00072C3B">
      <w:pPr>
        <w:pStyle w:val="RSCR02References"/>
        <w:ind w:left="284" w:hanging="284"/>
      </w:pPr>
      <w:r>
        <w:t xml:space="preserve">Referensi meliputi: Nama penulis, </w:t>
      </w:r>
      <w:r w:rsidRPr="002A343B">
        <w:rPr>
          <w:i/>
          <w:iCs/>
        </w:rPr>
        <w:t>Judul artikel</w:t>
      </w:r>
      <w:r>
        <w:t xml:space="preserve">, Nama Jurnal </w:t>
      </w:r>
      <w:r w:rsidRPr="002A343B">
        <w:rPr>
          <w:b/>
          <w:bCs/>
        </w:rPr>
        <w:t>Volume</w:t>
      </w:r>
      <w:r>
        <w:t xml:space="preserve"> (Tahun): halaman</w:t>
      </w:r>
      <w:r w:rsidRPr="00B0470A">
        <w:t>.</w:t>
      </w:r>
    </w:p>
    <w:p w14:paraId="52D2AFDE" w14:textId="77777777" w:rsidR="00072C3B" w:rsidRDefault="00072C3B" w:rsidP="008F42F5">
      <w:pPr>
        <w:pStyle w:val="RSCR02References"/>
        <w:ind w:left="284" w:hanging="284"/>
      </w:pPr>
      <w:r>
        <w:t xml:space="preserve">Contoh: R. Rusdiansyah, </w:t>
      </w:r>
      <w:r w:rsidRPr="00AD2C62">
        <w:rPr>
          <w:i/>
          <w:iCs/>
        </w:rPr>
        <w:t>Response of two local rice cultivars to different doses of nitrogen fertilizer in tow paddy fields</w:t>
      </w:r>
      <w:r>
        <w:t xml:space="preserve">, Journal of Agricultural Science </w:t>
      </w:r>
      <w:r w:rsidRPr="00AD2C62">
        <w:rPr>
          <w:b/>
          <w:bCs/>
        </w:rPr>
        <w:t>39</w:t>
      </w:r>
      <w:r>
        <w:t xml:space="preserve"> (2017): 137-144.</w:t>
      </w:r>
    </w:p>
    <w:p w14:paraId="680B710C" w14:textId="6109DF91" w:rsidR="00B910BD" w:rsidRPr="00072C3B" w:rsidRDefault="00B910BD" w:rsidP="008F42F5">
      <w:pPr>
        <w:pStyle w:val="RSCR02References"/>
        <w:ind w:left="284" w:hanging="284"/>
        <w:sectPr w:rsidR="00B910BD" w:rsidRPr="00072C3B" w:rsidSect="00072C3B">
          <w:type w:val="continuous"/>
          <w:pgSz w:w="11906" w:h="16838" w:code="9"/>
          <w:pgMar w:top="1440" w:right="1440" w:bottom="1440" w:left="1440" w:header="709" w:footer="709" w:gutter="0"/>
          <w:cols w:num="2" w:space="282"/>
          <w:docGrid w:linePitch="360"/>
        </w:sectPr>
      </w:pPr>
    </w:p>
    <w:p w14:paraId="19FCB97F" w14:textId="77777777" w:rsidR="008F42F5" w:rsidRPr="00072C3B" w:rsidRDefault="008F42F5" w:rsidP="006C7598"/>
    <w:sectPr w:rsidR="008F42F5" w:rsidRPr="00072C3B" w:rsidSect="00072C3B">
      <w:type w:val="continuous"/>
      <w:pgSz w:w="11906" w:h="16838" w:code="9"/>
      <w:pgMar w:top="1440" w:right="1440" w:bottom="1440" w:left="1440" w:header="709" w:footer="709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ADE73" w14:textId="77777777" w:rsidR="006E47C8" w:rsidRDefault="006E47C8" w:rsidP="003419BE">
      <w:pPr>
        <w:spacing w:after="0" w:line="240" w:lineRule="auto"/>
      </w:pPr>
      <w:r>
        <w:separator/>
      </w:r>
    </w:p>
  </w:endnote>
  <w:endnote w:type="continuationSeparator" w:id="0">
    <w:p w14:paraId="0223C1FE" w14:textId="77777777" w:rsidR="006E47C8" w:rsidRDefault="006E47C8" w:rsidP="00341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6A20E" w14:textId="77777777" w:rsidR="000A6B1F" w:rsidRDefault="000A6B1F" w:rsidP="000A6B1F">
    <w:pPr>
      <w:pStyle w:val="Footer"/>
      <w:pBdr>
        <w:top w:val="single" w:sz="12" w:space="1" w:color="F79646" w:themeColor="accent6"/>
      </w:pBdr>
      <w:jc w:val="right"/>
      <w:rPr>
        <w:i/>
        <w:noProof/>
        <w:spacing w:val="10"/>
        <w:sz w:val="16"/>
        <w:szCs w:val="16"/>
        <w:lang w:val="id-ID"/>
      </w:rPr>
    </w:pPr>
  </w:p>
  <w:p w14:paraId="1633D6F8" w14:textId="77777777" w:rsidR="000A6B1F" w:rsidRDefault="000A6B1F" w:rsidP="000A6B1F">
    <w:pPr>
      <w:pStyle w:val="Footer"/>
      <w:pBdr>
        <w:top w:val="single" w:sz="12" w:space="1" w:color="F79646" w:themeColor="accent6"/>
      </w:pBdr>
      <w:jc w:val="right"/>
      <w:rPr>
        <w:i/>
        <w:noProof/>
        <w:spacing w:val="10"/>
        <w:sz w:val="16"/>
        <w:szCs w:val="16"/>
        <w:lang w:val="id-ID"/>
      </w:rPr>
    </w:pPr>
  </w:p>
  <w:p w14:paraId="5DCAA070" w14:textId="11741253" w:rsidR="000A6B1F" w:rsidRDefault="00B910BD" w:rsidP="000A6B1F">
    <w:pPr>
      <w:pStyle w:val="Footer"/>
      <w:pBdr>
        <w:top w:val="single" w:sz="12" w:space="1" w:color="F79646" w:themeColor="accent6"/>
      </w:pBdr>
      <w:jc w:val="right"/>
    </w:pPr>
    <w:r>
      <w:rPr>
        <w:i/>
        <w:noProof/>
        <w:spacing w:val="10"/>
        <w:sz w:val="16"/>
        <w:szCs w:val="16"/>
      </w:rPr>
      <w:t>Seminar Nasional Keinsinyuran</w:t>
    </w:r>
    <w:r w:rsidR="000A6B1F" w:rsidRPr="002C0803">
      <w:rPr>
        <w:noProof/>
        <w:spacing w:val="10"/>
        <w:sz w:val="16"/>
        <w:szCs w:val="16"/>
      </w:rPr>
      <w:t>, 20</w:t>
    </w:r>
    <w:r w:rsidR="007D0978">
      <w:rPr>
        <w:noProof/>
        <w:spacing w:val="10"/>
        <w:sz w:val="16"/>
        <w:szCs w:val="16"/>
      </w:rPr>
      <w:t>23</w:t>
    </w:r>
    <w:r w:rsidR="000A6B1F" w:rsidRPr="002C0803">
      <w:rPr>
        <w:noProof/>
        <w:spacing w:val="10"/>
        <w:sz w:val="16"/>
        <w:szCs w:val="16"/>
      </w:rPr>
      <w:t xml:space="preserve">, </w:t>
    </w:r>
    <w:r w:rsidR="000A6B1F" w:rsidRPr="002C0803">
      <w:rPr>
        <w:b/>
        <w:noProof/>
        <w:spacing w:val="10"/>
        <w:sz w:val="16"/>
        <w:szCs w:val="16"/>
      </w:rPr>
      <w:t>00</w:t>
    </w:r>
    <w:r w:rsidR="000A6B1F" w:rsidRPr="002C0803">
      <w:rPr>
        <w:noProof/>
        <w:spacing w:val="10"/>
        <w:sz w:val="16"/>
        <w:szCs w:val="16"/>
      </w:rPr>
      <w:t>, 1-</w:t>
    </w:r>
    <w:r w:rsidR="000A6B1F">
      <w:rPr>
        <w:noProof/>
        <w:spacing w:val="10"/>
        <w:sz w:val="16"/>
        <w:szCs w:val="16"/>
        <w:lang w:val="id-ID"/>
      </w:rPr>
      <w:t>4</w:t>
    </w:r>
    <w:r w:rsidR="000A6B1F" w:rsidRPr="002C0803">
      <w:rPr>
        <w:spacing w:val="10"/>
        <w:sz w:val="16"/>
        <w:szCs w:val="16"/>
      </w:rPr>
      <w:t xml:space="preserve"> | </w:t>
    </w:r>
    <w:r w:rsidR="00081BE8" w:rsidRPr="008C1387">
      <w:rPr>
        <w:b/>
        <w:spacing w:val="10"/>
        <w:sz w:val="16"/>
        <w:szCs w:val="16"/>
      </w:rPr>
      <w:fldChar w:fldCharType="begin"/>
    </w:r>
    <w:r w:rsidR="000A6B1F" w:rsidRPr="008C1387">
      <w:rPr>
        <w:b/>
        <w:spacing w:val="10"/>
        <w:sz w:val="16"/>
        <w:szCs w:val="16"/>
      </w:rPr>
      <w:instrText xml:space="preserve"> PAGE   \* MERGEFORMAT </w:instrText>
    </w:r>
    <w:r w:rsidR="00081BE8" w:rsidRPr="008C1387">
      <w:rPr>
        <w:b/>
        <w:spacing w:val="10"/>
        <w:sz w:val="16"/>
        <w:szCs w:val="16"/>
      </w:rPr>
      <w:fldChar w:fldCharType="separate"/>
    </w:r>
    <w:r w:rsidR="00072C3B">
      <w:rPr>
        <w:b/>
        <w:noProof/>
        <w:spacing w:val="10"/>
        <w:sz w:val="16"/>
        <w:szCs w:val="16"/>
      </w:rPr>
      <w:t>1</w:t>
    </w:r>
    <w:r w:rsidR="00081BE8" w:rsidRPr="008C1387">
      <w:rPr>
        <w:b/>
        <w:noProof/>
        <w:spacing w:val="1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969B5" w14:textId="77777777" w:rsidR="006E47C8" w:rsidRDefault="006E47C8" w:rsidP="003419BE">
      <w:pPr>
        <w:spacing w:after="0" w:line="240" w:lineRule="auto"/>
      </w:pPr>
      <w:r>
        <w:separator/>
      </w:r>
    </w:p>
  </w:footnote>
  <w:footnote w:type="continuationSeparator" w:id="0">
    <w:p w14:paraId="30719FF1" w14:textId="77777777" w:rsidR="006E47C8" w:rsidRDefault="006E47C8" w:rsidP="00341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11D39" w14:textId="032C5E1A" w:rsidR="000A6B1F" w:rsidRDefault="00B910BD" w:rsidP="00D278F8">
    <w:pPr>
      <w:pStyle w:val="Header"/>
    </w:pPr>
    <w:r>
      <w:rPr>
        <w:rFonts w:ascii="Times New Roman" w:hAnsi="Times New Roman"/>
        <w:sz w:val="16"/>
        <w:szCs w:val="16"/>
      </w:rPr>
      <w:t>Seminar Nasional Keinsinyuran</w:t>
    </w:r>
    <w:r w:rsidR="000A6B1F" w:rsidRPr="000E1A60">
      <w:rPr>
        <w:rFonts w:ascii="Times New Roman" w:hAnsi="Times New Roman"/>
        <w:sz w:val="16"/>
        <w:szCs w:val="16"/>
      </w:rPr>
      <w:t xml:space="preserve"> (</w:t>
    </w:r>
    <w:r w:rsidR="00081BE8" w:rsidRPr="000E1A60">
      <w:rPr>
        <w:rFonts w:ascii="Times New Roman" w:hAnsi="Times New Roman"/>
        <w:sz w:val="16"/>
        <w:szCs w:val="16"/>
      </w:rPr>
      <w:fldChar w:fldCharType="begin"/>
    </w:r>
    <w:r w:rsidR="000A6B1F" w:rsidRPr="000E1A60">
      <w:rPr>
        <w:rFonts w:ascii="Times New Roman" w:hAnsi="Times New Roman"/>
        <w:sz w:val="16"/>
        <w:szCs w:val="16"/>
      </w:rPr>
      <w:instrText xml:space="preserve"> DATE \@ "yyyy" \* MERGEFORMAT </w:instrText>
    </w:r>
    <w:r w:rsidR="00081BE8" w:rsidRPr="000E1A60">
      <w:rPr>
        <w:rFonts w:ascii="Times New Roman" w:hAnsi="Times New Roman"/>
        <w:sz w:val="16"/>
        <w:szCs w:val="16"/>
      </w:rPr>
      <w:fldChar w:fldCharType="separate"/>
    </w:r>
    <w:r w:rsidR="00CB7435">
      <w:rPr>
        <w:rFonts w:ascii="Times New Roman" w:hAnsi="Times New Roman"/>
        <w:noProof/>
        <w:sz w:val="16"/>
        <w:szCs w:val="16"/>
      </w:rPr>
      <w:t>2023</w:t>
    </w:r>
    <w:r w:rsidR="00081BE8" w:rsidRPr="000E1A60">
      <w:rPr>
        <w:rFonts w:ascii="Times New Roman" w:hAnsi="Times New Roman"/>
        <w:sz w:val="16"/>
        <w:szCs w:val="16"/>
      </w:rPr>
      <w:fldChar w:fldCharType="end"/>
    </w:r>
    <w:r w:rsidR="000A6B1F" w:rsidRPr="000E1A60">
      <w:rPr>
        <w:rFonts w:ascii="Times New Roman" w:hAnsi="Times New Roman"/>
        <w:sz w:val="16"/>
        <w:szCs w:val="16"/>
      </w:rPr>
      <w:t>) 000–000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D093A"/>
    <w:multiLevelType w:val="hybridMultilevel"/>
    <w:tmpl w:val="5D2269A0"/>
    <w:lvl w:ilvl="0" w:tplc="0421000F">
      <w:start w:val="1"/>
      <w:numFmt w:val="decimal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CC4793E"/>
    <w:multiLevelType w:val="hybridMultilevel"/>
    <w:tmpl w:val="1E5E52AA"/>
    <w:lvl w:ilvl="0" w:tplc="A2DA1DF6">
      <w:start w:val="1"/>
      <w:numFmt w:val="decimal"/>
      <w:pStyle w:val="RSCR02References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009386">
    <w:abstractNumId w:val="1"/>
  </w:num>
  <w:num w:numId="2" w16cid:durableId="1227717805">
    <w:abstractNumId w:val="0"/>
  </w:num>
  <w:num w:numId="3" w16cid:durableId="1224364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O1sDAwsTQztLA0sTBR0lEKTi0uzszPAykwqgUAOLovfywAAAA="/>
  </w:docVars>
  <w:rsids>
    <w:rsidRoot w:val="008F42F5"/>
    <w:rsid w:val="00027324"/>
    <w:rsid w:val="0005174D"/>
    <w:rsid w:val="00055696"/>
    <w:rsid w:val="000562A1"/>
    <w:rsid w:val="00072C3B"/>
    <w:rsid w:val="00081BE8"/>
    <w:rsid w:val="000A6B1F"/>
    <w:rsid w:val="00172676"/>
    <w:rsid w:val="001A790D"/>
    <w:rsid w:val="001B7DF9"/>
    <w:rsid w:val="001D31EC"/>
    <w:rsid w:val="00214C8D"/>
    <w:rsid w:val="00216D55"/>
    <w:rsid w:val="00245646"/>
    <w:rsid w:val="0031310F"/>
    <w:rsid w:val="003419BE"/>
    <w:rsid w:val="003A7887"/>
    <w:rsid w:val="003B0F65"/>
    <w:rsid w:val="00473E25"/>
    <w:rsid w:val="004C5B43"/>
    <w:rsid w:val="0053384A"/>
    <w:rsid w:val="00564DD7"/>
    <w:rsid w:val="005A4334"/>
    <w:rsid w:val="005F61CE"/>
    <w:rsid w:val="0062434A"/>
    <w:rsid w:val="006B478A"/>
    <w:rsid w:val="006B4D2B"/>
    <w:rsid w:val="006C7598"/>
    <w:rsid w:val="006E47C8"/>
    <w:rsid w:val="006F3320"/>
    <w:rsid w:val="007104F2"/>
    <w:rsid w:val="007215CB"/>
    <w:rsid w:val="00725C54"/>
    <w:rsid w:val="007B4671"/>
    <w:rsid w:val="007D0978"/>
    <w:rsid w:val="00830C26"/>
    <w:rsid w:val="00835003"/>
    <w:rsid w:val="008F42F5"/>
    <w:rsid w:val="009D2D09"/>
    <w:rsid w:val="009F2240"/>
    <w:rsid w:val="00A56F73"/>
    <w:rsid w:val="00A908B0"/>
    <w:rsid w:val="00B83F0B"/>
    <w:rsid w:val="00B910BD"/>
    <w:rsid w:val="00BB6D1E"/>
    <w:rsid w:val="00CA77CC"/>
    <w:rsid w:val="00CB7435"/>
    <w:rsid w:val="00D00B7D"/>
    <w:rsid w:val="00D278F8"/>
    <w:rsid w:val="00D67164"/>
    <w:rsid w:val="00E1676B"/>
    <w:rsid w:val="00E9783C"/>
    <w:rsid w:val="00EB6FC5"/>
    <w:rsid w:val="00F06F1D"/>
    <w:rsid w:val="00FA1B23"/>
    <w:rsid w:val="00FB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D83696"/>
  <w15:docId w15:val="{8930DBB2-265D-424E-A598-3909E6CB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1E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SCH01PaperTitle">
    <w:name w:val="RSC H01 Paper Title"/>
    <w:basedOn w:val="Normal"/>
    <w:next w:val="Normal"/>
    <w:link w:val="RSCH01PaperTitleChar"/>
    <w:qFormat/>
    <w:rsid w:val="008F42F5"/>
    <w:pPr>
      <w:tabs>
        <w:tab w:val="left" w:pos="284"/>
      </w:tabs>
      <w:spacing w:before="400" w:after="160" w:line="240" w:lineRule="auto"/>
    </w:pPr>
    <w:rPr>
      <w:rFonts w:eastAsiaTheme="minorEastAsia" w:cs="Times New Roman"/>
      <w:b/>
      <w:sz w:val="29"/>
      <w:szCs w:val="32"/>
    </w:rPr>
  </w:style>
  <w:style w:type="paragraph" w:customStyle="1" w:styleId="RSCH02PaperAuthorsandByline">
    <w:name w:val="RSC H02 Paper Authors and Byline"/>
    <w:basedOn w:val="Normal"/>
    <w:link w:val="RSCH02PaperAuthorsandBylineChar"/>
    <w:qFormat/>
    <w:rsid w:val="008F42F5"/>
    <w:pPr>
      <w:spacing w:after="120" w:line="240" w:lineRule="exact"/>
    </w:pPr>
    <w:rPr>
      <w:rFonts w:eastAsiaTheme="minorEastAsia" w:cs="Times New Roman"/>
      <w:sz w:val="20"/>
    </w:rPr>
  </w:style>
  <w:style w:type="paragraph" w:customStyle="1" w:styleId="RSCB02ArticleText">
    <w:name w:val="RSC B02 Article Text"/>
    <w:basedOn w:val="Normal"/>
    <w:link w:val="RSCB02ArticleTextChar"/>
    <w:qFormat/>
    <w:rsid w:val="008F42F5"/>
    <w:pPr>
      <w:spacing w:after="0" w:line="240" w:lineRule="exact"/>
      <w:jc w:val="both"/>
    </w:pPr>
    <w:rPr>
      <w:rFonts w:eastAsiaTheme="minorEastAsia" w:cs="Times New Roman"/>
      <w:w w:val="108"/>
      <w:sz w:val="18"/>
      <w:szCs w:val="18"/>
    </w:rPr>
  </w:style>
  <w:style w:type="character" w:customStyle="1" w:styleId="RSCB02ArticleTextChar">
    <w:name w:val="RSC B02 Article Text Char"/>
    <w:basedOn w:val="DefaultParagraphFont"/>
    <w:link w:val="RSCB02ArticleText"/>
    <w:rsid w:val="008F42F5"/>
    <w:rPr>
      <w:rFonts w:eastAsiaTheme="minorEastAsia" w:cs="Times New Roman"/>
      <w:w w:val="108"/>
      <w:sz w:val="18"/>
      <w:szCs w:val="18"/>
      <w:lang w:val="en-US"/>
    </w:rPr>
  </w:style>
  <w:style w:type="character" w:customStyle="1" w:styleId="RSCH01PaperTitleChar">
    <w:name w:val="RSC H01 Paper Title Char"/>
    <w:basedOn w:val="DefaultParagraphFont"/>
    <w:link w:val="RSCH01PaperTitle"/>
    <w:rsid w:val="008F42F5"/>
    <w:rPr>
      <w:rFonts w:eastAsiaTheme="minorEastAsia" w:cs="Times New Roman"/>
      <w:b/>
      <w:sz w:val="29"/>
      <w:szCs w:val="32"/>
      <w:lang w:val="en-US"/>
    </w:rPr>
  </w:style>
  <w:style w:type="character" w:customStyle="1" w:styleId="RSCH02PaperAuthorsandBylineChar">
    <w:name w:val="RSC H02 Paper Authors and Byline Char"/>
    <w:basedOn w:val="DefaultParagraphFont"/>
    <w:link w:val="RSCH02PaperAuthorsandByline"/>
    <w:rsid w:val="008F42F5"/>
    <w:rPr>
      <w:rFonts w:eastAsiaTheme="minorEastAsia" w:cs="Times New Roman"/>
      <w:sz w:val="20"/>
      <w:lang w:val="en-US"/>
    </w:rPr>
  </w:style>
  <w:style w:type="paragraph" w:customStyle="1" w:styleId="RSCR02References">
    <w:name w:val="RSC R02 References"/>
    <w:basedOn w:val="RSCB02ArticleText"/>
    <w:link w:val="RSCR02ReferencesChar"/>
    <w:qFormat/>
    <w:rsid w:val="008F42F5"/>
    <w:pPr>
      <w:numPr>
        <w:numId w:val="1"/>
      </w:numPr>
      <w:spacing w:line="200" w:lineRule="exact"/>
    </w:pPr>
    <w:rPr>
      <w:w w:val="105"/>
    </w:rPr>
  </w:style>
  <w:style w:type="character" w:customStyle="1" w:styleId="RSCR02ReferencesChar">
    <w:name w:val="RSC R02 References Char"/>
    <w:basedOn w:val="DefaultParagraphFont"/>
    <w:link w:val="RSCR02References"/>
    <w:rsid w:val="008F42F5"/>
    <w:rPr>
      <w:rFonts w:eastAsiaTheme="minorEastAsia" w:cs="Times New Roman"/>
      <w:w w:val="105"/>
      <w:sz w:val="18"/>
      <w:szCs w:val="18"/>
      <w:lang w:val="en-US"/>
    </w:rPr>
  </w:style>
  <w:style w:type="paragraph" w:customStyle="1" w:styleId="RSCB04AHeadingSection">
    <w:name w:val="RSC B04 A Heading (Section)"/>
    <w:basedOn w:val="Normal"/>
    <w:link w:val="RSCB04AHeadingSectionChar"/>
    <w:qFormat/>
    <w:rsid w:val="008F42F5"/>
    <w:pPr>
      <w:spacing w:before="400" w:after="80" w:line="240" w:lineRule="auto"/>
    </w:pPr>
    <w:rPr>
      <w:rFonts w:eastAsiaTheme="minorEastAsia"/>
      <w:b/>
      <w:sz w:val="24"/>
    </w:rPr>
  </w:style>
  <w:style w:type="character" w:customStyle="1" w:styleId="RSCB04AHeadingSectionChar">
    <w:name w:val="RSC B04 A Heading (Section) Char"/>
    <w:basedOn w:val="DefaultParagraphFont"/>
    <w:link w:val="RSCB04AHeadingSection"/>
    <w:rsid w:val="008F42F5"/>
    <w:rPr>
      <w:rFonts w:eastAsiaTheme="minorEastAsia"/>
      <w:b/>
      <w:sz w:val="24"/>
      <w:lang w:val="en-US"/>
    </w:rPr>
  </w:style>
  <w:style w:type="paragraph" w:customStyle="1" w:styleId="RSCB06BHeadingSub-Section">
    <w:name w:val="RSC B06 B Heading (Sub-Section)"/>
    <w:link w:val="RSCB06BHeadingSub-SectionChar"/>
    <w:qFormat/>
    <w:rsid w:val="008F42F5"/>
    <w:pPr>
      <w:spacing w:after="80" w:line="240" w:lineRule="exact"/>
    </w:pPr>
    <w:rPr>
      <w:rFonts w:eastAsiaTheme="minorEastAsia"/>
      <w:b/>
      <w:sz w:val="18"/>
      <w:lang w:val="en-US"/>
    </w:rPr>
  </w:style>
  <w:style w:type="character" w:customStyle="1" w:styleId="RSCB06BHeadingSub-SectionChar">
    <w:name w:val="RSC B06 B Heading (Sub-Section) Char"/>
    <w:basedOn w:val="DefaultParagraphFont"/>
    <w:link w:val="RSCB06BHeadingSub-Section"/>
    <w:rsid w:val="008F42F5"/>
    <w:rPr>
      <w:rFonts w:eastAsiaTheme="minorEastAsia"/>
      <w:b/>
      <w:sz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C54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725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SCM02DOI">
    <w:name w:val="RSC M02 DOI"/>
    <w:basedOn w:val="Normal"/>
    <w:link w:val="RSCM02DOIChar"/>
    <w:qFormat/>
    <w:rsid w:val="0031310F"/>
    <w:pPr>
      <w:spacing w:before="180" w:after="0" w:line="180" w:lineRule="exact"/>
    </w:pPr>
    <w:rPr>
      <w:rFonts w:eastAsiaTheme="minorEastAsia"/>
      <w:sz w:val="14"/>
      <w:szCs w:val="14"/>
    </w:rPr>
  </w:style>
  <w:style w:type="character" w:customStyle="1" w:styleId="RSCM02DOIChar">
    <w:name w:val="RSC M02 DOI Char"/>
    <w:basedOn w:val="DefaultParagraphFont"/>
    <w:link w:val="RSCM02DOI"/>
    <w:rsid w:val="0031310F"/>
    <w:rPr>
      <w:rFonts w:eastAsiaTheme="minorEastAsia"/>
      <w:sz w:val="14"/>
      <w:szCs w:val="14"/>
      <w:lang w:val="en-US"/>
    </w:rPr>
  </w:style>
  <w:style w:type="character" w:styleId="Hyperlink">
    <w:name w:val="Hyperlink"/>
    <w:basedOn w:val="DefaultParagraphFont"/>
    <w:uiPriority w:val="99"/>
    <w:unhideWhenUsed/>
    <w:rsid w:val="0031310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6B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B1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A6B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B1F"/>
    <w:rPr>
      <w:lang w:val="en-US"/>
    </w:rPr>
  </w:style>
  <w:style w:type="character" w:customStyle="1" w:styleId="06CHeading">
    <w:name w:val="06 C Heading"/>
    <w:basedOn w:val="RSCB02ArticleTextChar"/>
    <w:uiPriority w:val="1"/>
    <w:rsid w:val="006F3320"/>
    <w:rPr>
      <w:rFonts w:ascii="Times New Roman" w:eastAsiaTheme="minorEastAsia" w:hAnsi="Times New Roman" w:cs="Times New Roman"/>
      <w:b/>
      <w:smallCaps/>
      <w:w w:val="108"/>
      <w:sz w:val="18"/>
      <w:szCs w:val="18"/>
      <w:lang w:val="en-US"/>
    </w:rPr>
  </w:style>
  <w:style w:type="paragraph" w:customStyle="1" w:styleId="Els-caption">
    <w:name w:val="Els-caption"/>
    <w:rsid w:val="00A908B0"/>
    <w:pPr>
      <w:keepLines/>
      <w:spacing w:before="200" w:after="240" w:line="200" w:lineRule="exact"/>
      <w:jc w:val="both"/>
    </w:pPr>
    <w:rPr>
      <w:rFonts w:ascii="Times New Roman" w:eastAsia="Times New Roman" w:hAnsi="Times New Roman" w:cs="Times New Roman"/>
      <w:sz w:val="16"/>
      <w:szCs w:val="20"/>
      <w:lang w:val="en-US"/>
    </w:rPr>
  </w:style>
  <w:style w:type="paragraph" w:customStyle="1" w:styleId="Els-table-text">
    <w:name w:val="Els-table-text"/>
    <w:rsid w:val="00A908B0"/>
    <w:pPr>
      <w:keepNext/>
      <w:spacing w:after="80" w:line="200" w:lineRule="exact"/>
      <w:jc w:val="both"/>
    </w:pPr>
    <w:rPr>
      <w:rFonts w:ascii="Times New Roman" w:eastAsia="Times New Roman" w:hAnsi="Times New Roman" w:cs="Times New Roman"/>
      <w:sz w:val="16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910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ppi@unand.ac.i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2D3C4D22-424A-4A56-91EB-88A95336B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Rika Ampuh Hadiguna</cp:lastModifiedBy>
  <cp:revision>18</cp:revision>
  <cp:lastPrinted>2018-03-11T15:58:00Z</cp:lastPrinted>
  <dcterms:created xsi:type="dcterms:W3CDTF">2019-07-02T01:44:00Z</dcterms:created>
  <dcterms:modified xsi:type="dcterms:W3CDTF">2023-04-29T04:09:00Z</dcterms:modified>
</cp:coreProperties>
</file>